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933D0D">
        <w:t xml:space="preserve">Лот № 1 </w:t>
      </w:r>
      <w:r w:rsidR="00933D0D" w:rsidRPr="00933D0D">
        <w:t>ТЗС-01</w:t>
      </w:r>
      <w:r w:rsidR="00750C6B" w:rsidRPr="00933D0D">
        <w:t>/20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170FE9">
        <w:trPr>
          <w:trHeight w:val="205"/>
        </w:trPr>
        <w:tc>
          <w:tcPr>
            <w:tcW w:w="447" w:type="dxa"/>
          </w:tcPr>
          <w:p w:rsidR="009B1913" w:rsidRPr="0099354E" w:rsidRDefault="00933D0D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687" w:type="dxa"/>
          </w:tcPr>
          <w:p w:rsidR="009B1913" w:rsidRPr="0099354E" w:rsidRDefault="00933D0D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33D0D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1D3015" w:rsidP="00170FE9">
            <w:pPr>
              <w:ind w:firstLine="0"/>
              <w:rPr>
                <w:sz w:val="16"/>
                <w:szCs w:val="16"/>
              </w:rPr>
            </w:pPr>
            <w:r w:rsidRPr="001D3015">
              <w:rPr>
                <w:sz w:val="16"/>
                <w:szCs w:val="16"/>
              </w:rPr>
              <w:t xml:space="preserve">Поставка индикаторов качества топлива 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933D0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687" w:type="dxa"/>
          </w:tcPr>
          <w:p w:rsidR="009B1913" w:rsidRPr="0099354E" w:rsidRDefault="00933D0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33D0D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Количество 63000 штук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Размеры индикатора: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длина - 50±1мм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ширина - 25±1мм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Рабочая температура от -50 до +50 градусов по Цельсию;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Чувствительность к эмульсионной воде в пределах массовой доли от 0,001 до 0,003% в пробе авиационного топлива объемом 50±2см3;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Чувствительность к механическим примесям в пределах массовой доли от 0,001 до 0,003% в пробе авиационного топлива объемом 50±2см3;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Упаковка должна исключать касание листов индикатора различной пропитки;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В листах индикатора не допускаются разрывы, проколы, механические включения или цветные пятна размером более 1мм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Индикаторы должны быть упакованы с возможностью визуального контроля и исключением контакта с атмосферным воздухом;</w:t>
            </w:r>
          </w:p>
          <w:p w:rsidR="009B1913" w:rsidRPr="00203E24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Хранение и транспортировка в сухой таре с исключением попадания прямых солнечных лучей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33D0D" w:rsidRPr="00667097" w:rsidTr="00E9611D">
        <w:trPr>
          <w:trHeight w:val="514"/>
        </w:trPr>
        <w:tc>
          <w:tcPr>
            <w:tcW w:w="447" w:type="dxa"/>
          </w:tcPr>
          <w:p w:rsidR="00933D0D" w:rsidRDefault="00933D0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687" w:type="dxa"/>
          </w:tcPr>
          <w:p w:rsidR="00933D0D" w:rsidRPr="00933D0D" w:rsidRDefault="00933D0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33D0D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 xml:space="preserve">1.Качество товара должно быть подтверждено сертификатом качества завода-изготовителя (при поставке). 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2.На каждую партию должен быть предоставлен акт о проверке качества, утвержденный ФГУП ГосНИИ ГА (Федеральное государственное унитарное предприятие Государственный научно-исследовательский институт гражданской авиации).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3.Товар,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 xml:space="preserve">4.Поставляемый товар должен быть новым (не восстановленным, не бывшим в употреблении, не поступившим с консервации), </w:t>
            </w:r>
            <w:r w:rsidRPr="00AF472C">
              <w:rPr>
                <w:sz w:val="16"/>
                <w:szCs w:val="16"/>
              </w:rPr>
              <w:lastRenderedPageBreak/>
              <w:t xml:space="preserve">произведенным не более чем за 3 месяца до даты поставки. 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5.Гарантийный срок хранения и использования должен быть 24 месяца с даты изготовления. Участник должен предоставить подтверждающие документы от производителя.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6.Поставляемые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Министерства Транспорта Российской Федерации о разрешении применения в комплекте с приспособлением дозирующим ПОЗ-Т ТУ 26.51.53-001-0139812792-2018 или ПЯКВ.6964.000ТУ в гражданской авиации для проведения аэродромного контроля качества авиационного топлива.</w:t>
            </w:r>
          </w:p>
          <w:p w:rsidR="00AF472C" w:rsidRPr="00AF472C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7.ЗАО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933D0D" w:rsidRPr="00203E24" w:rsidRDefault="00AF472C" w:rsidP="00AF472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  <w:tc>
          <w:tcPr>
            <w:tcW w:w="2268" w:type="dxa"/>
          </w:tcPr>
          <w:p w:rsidR="00933D0D" w:rsidRPr="00203E24" w:rsidRDefault="00933D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33D0D" w:rsidRPr="00203E24" w:rsidRDefault="00933D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33D0D" w:rsidRPr="00667097" w:rsidTr="00E9611D">
        <w:trPr>
          <w:trHeight w:val="514"/>
        </w:trPr>
        <w:tc>
          <w:tcPr>
            <w:tcW w:w="447" w:type="dxa"/>
          </w:tcPr>
          <w:p w:rsidR="00933D0D" w:rsidRDefault="00933D0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687" w:type="dxa"/>
          </w:tcPr>
          <w:p w:rsidR="00933D0D" w:rsidRPr="00933D0D" w:rsidRDefault="00933D0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33D0D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933D0D" w:rsidRPr="00203E24" w:rsidRDefault="00AF472C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F472C">
              <w:rPr>
                <w:sz w:val="16"/>
                <w:szCs w:val="16"/>
              </w:rPr>
              <w:t>Поставка товара осуществляется согласно спецификации к договору. Срок поставки продукции не более 30 календарных дней с даты подписания договора.</w:t>
            </w:r>
          </w:p>
        </w:tc>
        <w:tc>
          <w:tcPr>
            <w:tcW w:w="2268" w:type="dxa"/>
          </w:tcPr>
          <w:p w:rsidR="00933D0D" w:rsidRPr="00203E24" w:rsidRDefault="00933D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33D0D" w:rsidRPr="00203E24" w:rsidRDefault="00933D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33D0D" w:rsidRPr="00667097" w:rsidTr="00E9611D">
        <w:trPr>
          <w:trHeight w:val="514"/>
        </w:trPr>
        <w:tc>
          <w:tcPr>
            <w:tcW w:w="447" w:type="dxa"/>
          </w:tcPr>
          <w:p w:rsidR="00933D0D" w:rsidRDefault="00933D0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687" w:type="dxa"/>
          </w:tcPr>
          <w:p w:rsidR="00933D0D" w:rsidRPr="00933D0D" w:rsidRDefault="00933D0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933D0D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933D0D" w:rsidRPr="00203E24" w:rsidRDefault="001D3015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D3015">
              <w:rPr>
                <w:sz w:val="16"/>
                <w:szCs w:val="16"/>
              </w:rPr>
              <w:t>Срок действия договора 12 (двенадцать) месяцев с даты подписания договора.</w:t>
            </w:r>
          </w:p>
        </w:tc>
        <w:tc>
          <w:tcPr>
            <w:tcW w:w="2268" w:type="dxa"/>
          </w:tcPr>
          <w:p w:rsidR="00933D0D" w:rsidRPr="00203E24" w:rsidRDefault="00933D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33D0D" w:rsidRPr="00203E24" w:rsidRDefault="00933D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1D3015" w:rsidRPr="00667097" w:rsidTr="00E9611D">
        <w:trPr>
          <w:trHeight w:val="514"/>
        </w:trPr>
        <w:tc>
          <w:tcPr>
            <w:tcW w:w="447" w:type="dxa"/>
          </w:tcPr>
          <w:p w:rsidR="001D3015" w:rsidRDefault="001D3015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687" w:type="dxa"/>
          </w:tcPr>
          <w:p w:rsidR="001D3015" w:rsidRPr="00933D0D" w:rsidRDefault="001D3015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1D3015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1D3015" w:rsidRPr="00203E24" w:rsidRDefault="001D3015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D3015">
              <w:rPr>
                <w:sz w:val="16"/>
                <w:szCs w:val="16"/>
              </w:rPr>
              <w:t>г. Москва, Заводское шоссе, д.2 Склад ГСМ (Горюче-смазочных материалов) №1</w:t>
            </w:r>
          </w:p>
        </w:tc>
        <w:tc>
          <w:tcPr>
            <w:tcW w:w="2268" w:type="dxa"/>
          </w:tcPr>
          <w:p w:rsidR="001D3015" w:rsidRPr="00203E24" w:rsidRDefault="001D301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3015" w:rsidRPr="00203E24" w:rsidRDefault="001D3015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334AF" w:rsidRDefault="00E334AF" w:rsidP="00090D91">
      <w:pPr>
        <w:jc w:val="left"/>
      </w:pPr>
    </w:p>
    <w:p w:rsidR="00090D91" w:rsidRDefault="00E334AF" w:rsidP="00090D91">
      <w:pPr>
        <w:jc w:val="left"/>
      </w:pPr>
      <w:r w:rsidRPr="00E334AF">
        <w:t>Обязуемся предоставить с поставкой товара следующие документы:</w:t>
      </w:r>
    </w:p>
    <w:p w:rsidR="00E334AF" w:rsidRDefault="00E334AF" w:rsidP="00090D91">
      <w:pPr>
        <w:jc w:val="left"/>
      </w:pPr>
    </w:p>
    <w:p w:rsidR="00E334AF" w:rsidRPr="008D7B0D" w:rsidRDefault="00E334AF" w:rsidP="008D7B0D">
      <w:pPr>
        <w:pStyle w:val="a7"/>
        <w:numPr>
          <w:ilvl w:val="0"/>
          <w:numId w:val="21"/>
        </w:numPr>
        <w:rPr>
          <w:sz w:val="24"/>
          <w:szCs w:val="24"/>
        </w:rPr>
      </w:pPr>
      <w:r w:rsidRPr="00E334AF">
        <w:rPr>
          <w:sz w:val="24"/>
          <w:szCs w:val="24"/>
        </w:rPr>
        <w:t xml:space="preserve">Оригинал Акта о проверке качества, утвержденный </w:t>
      </w:r>
      <w:r w:rsidR="008D7B0D">
        <w:rPr>
          <w:sz w:val="24"/>
          <w:szCs w:val="24"/>
        </w:rPr>
        <w:t>ФГУП ГосНИИ ГА на каждую партию</w:t>
      </w:r>
      <w:bookmarkStart w:id="0" w:name="_GoBack"/>
      <w:bookmarkEnd w:id="0"/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1D3015" w:rsidRDefault="00090D91" w:rsidP="00090D91">
      <w:pPr>
        <w:spacing w:line="360" w:lineRule="auto"/>
        <w:jc w:val="left"/>
        <w:rPr>
          <w:color w:val="000000" w:themeColor="text1"/>
        </w:rPr>
      </w:pPr>
      <w:r w:rsidRPr="00F16D47">
        <w:t xml:space="preserve">сообщаем о согласии </w:t>
      </w:r>
      <w:r w:rsidRPr="001D3015">
        <w:rPr>
          <w:color w:val="000000" w:themeColor="text1"/>
        </w:rPr>
        <w:t xml:space="preserve">принять участие в </w:t>
      </w:r>
      <w:r w:rsidRPr="001D3015">
        <w:rPr>
          <w:color w:val="000000" w:themeColor="text1"/>
          <w:lang w:eastAsia="en-US"/>
        </w:rPr>
        <w:t>предложении делать оферты</w:t>
      </w:r>
      <w:r w:rsidRPr="001D3015">
        <w:rPr>
          <w:color w:val="000000" w:themeColor="text1"/>
        </w:rPr>
        <w:t xml:space="preserve"> и, в случае признания победителем, заключить с </w:t>
      </w:r>
      <w:r w:rsidR="00530508" w:rsidRPr="001D3015">
        <w:rPr>
          <w:color w:val="000000" w:themeColor="text1"/>
        </w:rPr>
        <w:t xml:space="preserve">ЗАО «ТЗС» </w:t>
      </w:r>
      <w:r w:rsidRPr="001D3015">
        <w:rPr>
          <w:color w:val="000000" w:themeColor="text1"/>
        </w:rPr>
        <w:t xml:space="preserve">договор не позднее </w:t>
      </w:r>
      <w:r w:rsidR="00530508" w:rsidRPr="001D3015">
        <w:rPr>
          <w:color w:val="000000" w:themeColor="text1"/>
        </w:rPr>
        <w:t>1 рабочего дня с даты направления заказчиком, организатором закупки заполненного проекта договора</w:t>
      </w:r>
      <w:r w:rsidRPr="001D3015">
        <w:rPr>
          <w:color w:val="000000" w:themeColor="text1"/>
        </w:rPr>
        <w:t xml:space="preserve">. </w:t>
      </w:r>
    </w:p>
    <w:p w:rsidR="00090D91" w:rsidRPr="001D3015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 w:themeColor="text1"/>
          <w:sz w:val="24"/>
          <w:lang w:eastAsia="en-US"/>
        </w:rPr>
      </w:pPr>
      <w:r w:rsidRPr="001D3015">
        <w:rPr>
          <w:rFonts w:ascii="Times New Roman" w:hAnsi="Times New Roman"/>
          <w:snapToGrid/>
          <w:color w:val="000000" w:themeColor="text1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1D3015">
        <w:rPr>
          <w:rFonts w:ascii="Times New Roman" w:hAnsi="Times New Roman"/>
          <w:snapToGrid/>
          <w:color w:val="000000" w:themeColor="text1"/>
          <w:sz w:val="24"/>
          <w:lang w:eastAsia="en-US"/>
        </w:rPr>
        <w:t xml:space="preserve">Наименование организации: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1D3015" w:rsidRDefault="00090D91" w:rsidP="00C2556C">
      <w:pPr>
        <w:ind w:firstLine="0"/>
        <w:jc w:val="left"/>
        <w:rPr>
          <w:color w:val="000000" w:themeColor="text1"/>
        </w:rPr>
      </w:pPr>
      <w:r w:rsidRPr="001D3015">
        <w:rPr>
          <w:b/>
          <w:color w:val="000000" w:themeColor="text1"/>
        </w:rPr>
        <w:t>Дата и номер лицензии, наименование выдавшего ее органа</w:t>
      </w:r>
      <w:r w:rsidRPr="001D3015">
        <w:rPr>
          <w:color w:val="000000" w:themeColor="text1"/>
        </w:rPr>
        <w:t xml:space="preserve"> _____________________</w:t>
      </w:r>
    </w:p>
    <w:p w:rsidR="00090D91" w:rsidRPr="001D3015" w:rsidRDefault="00090D91" w:rsidP="00090D91">
      <w:pPr>
        <w:jc w:val="left"/>
        <w:rPr>
          <w:color w:val="000000" w:themeColor="text1"/>
        </w:rPr>
      </w:pPr>
    </w:p>
    <w:p w:rsidR="00090D91" w:rsidRPr="001D3015" w:rsidRDefault="00090D91" w:rsidP="00C2556C">
      <w:pPr>
        <w:ind w:firstLine="0"/>
        <w:jc w:val="left"/>
        <w:rPr>
          <w:b/>
          <w:color w:val="000000" w:themeColor="text1"/>
        </w:rPr>
      </w:pPr>
      <w:r w:rsidRPr="001D3015">
        <w:rPr>
          <w:b/>
          <w:color w:val="000000" w:themeColor="text1"/>
        </w:rPr>
        <w:t>БАНКОВСКИЕ РЕКВИЗИТЫ</w:t>
      </w:r>
    </w:p>
    <w:p w:rsidR="00090D91" w:rsidRPr="001D3015" w:rsidRDefault="00090D91" w:rsidP="00C2556C">
      <w:pPr>
        <w:ind w:firstLine="0"/>
        <w:jc w:val="left"/>
        <w:rPr>
          <w:b/>
          <w:color w:val="000000" w:themeColor="text1"/>
        </w:rPr>
      </w:pPr>
      <w:r w:rsidRPr="001D3015">
        <w:rPr>
          <w:b/>
          <w:color w:val="000000" w:themeColor="text1"/>
        </w:rPr>
        <w:t>Полное наименование банка __________________________________________________</w:t>
      </w:r>
    </w:p>
    <w:p w:rsidR="00090D91" w:rsidRPr="001D3015" w:rsidRDefault="00090D91" w:rsidP="00C2556C">
      <w:pPr>
        <w:ind w:firstLine="0"/>
        <w:jc w:val="left"/>
        <w:rPr>
          <w:b/>
          <w:color w:val="000000" w:themeColor="text1"/>
        </w:rPr>
      </w:pPr>
      <w:r w:rsidRPr="001D3015">
        <w:rPr>
          <w:b/>
          <w:color w:val="000000" w:themeColor="text1"/>
        </w:rPr>
        <w:t>Адрес банка_________________________________________________________________</w:t>
      </w:r>
    </w:p>
    <w:p w:rsidR="00090D91" w:rsidRPr="001D3015" w:rsidRDefault="00090D91" w:rsidP="00C2556C">
      <w:pPr>
        <w:ind w:firstLine="0"/>
        <w:jc w:val="left"/>
        <w:rPr>
          <w:color w:val="000000" w:themeColor="text1"/>
        </w:rPr>
      </w:pPr>
      <w:r w:rsidRPr="001D3015">
        <w:rPr>
          <w:b/>
          <w:color w:val="000000" w:themeColor="text1"/>
        </w:rPr>
        <w:t>БИК</w:t>
      </w:r>
      <w:r w:rsidRPr="001D3015">
        <w:rPr>
          <w:color w:val="000000" w:themeColor="text1"/>
        </w:rPr>
        <w:t xml:space="preserve"> _______________________________________________________________________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3A2003" w:rsidP="008467B3">
      <w:pPr>
        <w:ind w:firstLine="0"/>
      </w:pPr>
      <w:r>
        <w:t xml:space="preserve">  </w:t>
      </w:r>
      <w:r w:rsidR="00742F29">
        <w:t>Лот № 1 ТЗС-01</w:t>
      </w:r>
      <w:r w:rsidR="008467B3" w:rsidRPr="003A2003">
        <w:t>/20</w:t>
      </w:r>
    </w:p>
    <w:p w:rsidR="005D497B" w:rsidRDefault="005D497B" w:rsidP="00203E24"/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190"/>
        <w:gridCol w:w="798"/>
        <w:gridCol w:w="1037"/>
        <w:gridCol w:w="2045"/>
        <w:gridCol w:w="1082"/>
        <w:gridCol w:w="1019"/>
        <w:gridCol w:w="1051"/>
      </w:tblGrid>
      <w:tr w:rsidR="00D05735" w:rsidRPr="006724CC" w:rsidTr="00D05735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57E0F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60345"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D05735" w:rsidRPr="00904272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r w:rsidRPr="00904272">
              <w:rPr>
                <w:szCs w:val="18"/>
                <w:lang w:val="ru-RU" w:eastAsia="ru-RU"/>
              </w:rPr>
              <w:t>календарных дней</w:t>
            </w:r>
          </w:p>
          <w:p w:rsidR="00D05735" w:rsidRPr="00470C6C" w:rsidRDefault="00326BC1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(не более 3</w:t>
            </w:r>
            <w:r w:rsidR="00D05735" w:rsidRPr="00904272">
              <w:rPr>
                <w:szCs w:val="18"/>
                <w:lang w:val="ru-RU" w:eastAsia="ru-RU"/>
              </w:rPr>
              <w:t>0)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D05735" w:rsidRPr="006724CC" w:rsidTr="00170FE9">
        <w:trPr>
          <w:trHeight w:val="317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05735" w:rsidRPr="006724CC" w:rsidTr="00D05735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D05735" w:rsidP="00857E0F">
            <w:pPr>
              <w:ind w:firstLine="0"/>
              <w:rPr>
                <w:sz w:val="18"/>
                <w:szCs w:val="18"/>
              </w:rPr>
            </w:pPr>
            <w:r w:rsidRPr="00904272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857E0F" w:rsidRDefault="00857E0F" w:rsidP="00857E0F">
            <w:pPr>
              <w:ind w:firstLine="0"/>
              <w:jc w:val="left"/>
              <w:rPr>
                <w:sz w:val="18"/>
                <w:szCs w:val="18"/>
              </w:rPr>
            </w:pPr>
            <w:r w:rsidRPr="00857E0F">
              <w:rPr>
                <w:sz w:val="18"/>
                <w:szCs w:val="18"/>
              </w:rPr>
              <w:t>Индикаторы качества топлива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560345" w:rsidRDefault="00D05735" w:rsidP="00857E0F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Не применимо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857E0F" w:rsidP="00857E0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63 000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857E0F" w:rsidP="00857E0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7E4535" w:rsidRDefault="00D05735" w:rsidP="00857E0F">
            <w:pPr>
              <w:ind w:firstLin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857E0F">
            <w:pPr>
              <w:pStyle w:val="a5"/>
              <w:jc w:val="center"/>
              <w:rPr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857E0F">
            <w:pPr>
              <w:pStyle w:val="a5"/>
              <w:jc w:val="center"/>
              <w:rPr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857E0F">
            <w:pPr>
              <w:pStyle w:val="a5"/>
              <w:jc w:val="center"/>
              <w:rPr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D05735" w:rsidRPr="006724CC" w:rsidTr="00857E0F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D05735" w:rsidRPr="006724CC" w:rsidTr="00857E0F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857E0F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203E24"/>
    <w:p w:rsidR="00D05735" w:rsidRDefault="00D05735" w:rsidP="00203E24"/>
    <w:p w:rsidR="00D6101C" w:rsidRDefault="00D6101C" w:rsidP="00203E24">
      <w:r w:rsidRPr="00CE0D21">
        <w:t xml:space="preserve">Условия оплаты: </w:t>
      </w:r>
      <w:r w:rsidR="008964BA" w:rsidRPr="00CE0D21">
        <w:t xml:space="preserve">в течение ___ рабочих дней со дня поставки / оказания услуг </w:t>
      </w:r>
      <w:r w:rsidRPr="00CE0D21">
        <w:rPr>
          <w:i/>
        </w:rPr>
        <w:t>(но не менее 10 и не более 15)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A45" w:rsidRDefault="00927A45">
      <w:r>
        <w:separator/>
      </w:r>
    </w:p>
  </w:endnote>
  <w:endnote w:type="continuationSeparator" w:id="0">
    <w:p w:rsidR="00927A45" w:rsidRDefault="0092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E0F" w:rsidRPr="00CA114B" w:rsidRDefault="00857E0F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A45" w:rsidRDefault="00927A45">
      <w:r>
        <w:separator/>
      </w:r>
    </w:p>
  </w:footnote>
  <w:footnote w:type="continuationSeparator" w:id="0">
    <w:p w:rsidR="00927A45" w:rsidRDefault="00927A45">
      <w:r>
        <w:continuationSeparator/>
      </w:r>
    </w:p>
  </w:footnote>
  <w:footnote w:id="1">
    <w:p w:rsidR="00857E0F" w:rsidRDefault="00857E0F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857E0F" w:rsidRDefault="00857E0F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E0F" w:rsidRPr="00564407" w:rsidRDefault="00857E0F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57E0F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57E0F" w:rsidRPr="001B5DAB" w:rsidRDefault="00857E0F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57E0F" w:rsidRDefault="00857E0F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27686"/>
    <w:multiLevelType w:val="hybridMultilevel"/>
    <w:tmpl w:val="E2322396"/>
    <w:lvl w:ilvl="0" w:tplc="E33E70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6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5"/>
  </w:num>
  <w:num w:numId="18">
    <w:abstractNumId w:val="10"/>
  </w:num>
  <w:num w:numId="19">
    <w:abstractNumId w:val="7"/>
  </w:num>
  <w:num w:numId="20">
    <w:abstractNumId w:val="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70FE9"/>
    <w:rsid w:val="00175051"/>
    <w:rsid w:val="00195303"/>
    <w:rsid w:val="001B40FD"/>
    <w:rsid w:val="001C3E1E"/>
    <w:rsid w:val="001D3015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26BC1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B052A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102D1"/>
    <w:rsid w:val="0072533C"/>
    <w:rsid w:val="0073444E"/>
    <w:rsid w:val="00742F29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57E0F"/>
    <w:rsid w:val="00873AFD"/>
    <w:rsid w:val="00880652"/>
    <w:rsid w:val="00890C10"/>
    <w:rsid w:val="008964BA"/>
    <w:rsid w:val="008A1070"/>
    <w:rsid w:val="008B0E97"/>
    <w:rsid w:val="008D7B0D"/>
    <w:rsid w:val="008F2D53"/>
    <w:rsid w:val="00927A45"/>
    <w:rsid w:val="00933D0D"/>
    <w:rsid w:val="009546FF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472C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0C0D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E13219"/>
    <w:rsid w:val="00E32C1B"/>
    <w:rsid w:val="00E334AF"/>
    <w:rsid w:val="00E66069"/>
    <w:rsid w:val="00E870D7"/>
    <w:rsid w:val="00E92777"/>
    <w:rsid w:val="00E938BA"/>
    <w:rsid w:val="00E9611D"/>
    <w:rsid w:val="00E96278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1CFD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030733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7478A8"/>
    <w:rsid w:val="00814C05"/>
    <w:rsid w:val="008B0C91"/>
    <w:rsid w:val="008E638C"/>
    <w:rsid w:val="009F527E"/>
    <w:rsid w:val="00A6629D"/>
    <w:rsid w:val="00B2555D"/>
    <w:rsid w:val="00B759DF"/>
    <w:rsid w:val="00B84B2D"/>
    <w:rsid w:val="00C100D0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3497</Words>
  <Characters>19939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24</cp:revision>
  <dcterms:created xsi:type="dcterms:W3CDTF">2020-01-20T11:16:00Z</dcterms:created>
  <dcterms:modified xsi:type="dcterms:W3CDTF">2020-06-17T11:33:00Z</dcterms:modified>
</cp:coreProperties>
</file>